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18" w:rsidRPr="004E6533" w:rsidRDefault="00182418" w:rsidP="00182418">
      <w:r w:rsidRPr="004E6533">
        <w:rPr>
          <w:b/>
          <w:sz w:val="28"/>
          <w:szCs w:val="28"/>
        </w:rPr>
        <w:t>Levering</w:t>
      </w:r>
      <w:r w:rsidR="001A064B">
        <w:rPr>
          <w:b/>
          <w:sz w:val="28"/>
          <w:szCs w:val="28"/>
        </w:rPr>
        <w:t>svoorwaarden Kinderdagverblijf H</w:t>
      </w:r>
      <w:r w:rsidRPr="004E6533">
        <w:rPr>
          <w:b/>
          <w:sz w:val="28"/>
          <w:szCs w:val="28"/>
        </w:rPr>
        <w:t xml:space="preserve">et speelkasteel </w:t>
      </w:r>
      <w:r>
        <w:br/>
      </w:r>
      <w:r>
        <w:br/>
      </w:r>
      <w:r w:rsidRPr="001A064B">
        <w:rPr>
          <w:b/>
        </w:rPr>
        <w:t>Artikel 1: Toepasselijkheid van de leveringsvoorwaarden</w:t>
      </w:r>
      <w:r w:rsidR="00066BDE" w:rsidRPr="001A064B">
        <w:rPr>
          <w:b/>
        </w:rPr>
        <w:br/>
      </w:r>
      <w:r w:rsidR="001A064B">
        <w:t>In de L</w:t>
      </w:r>
      <w:r w:rsidR="00066BDE">
        <w:t xml:space="preserve">everingsvoorwaarden zijn bepalingen opgenomen ter aanvulling </w:t>
      </w:r>
      <w:r w:rsidR="001A064B">
        <w:t>of uitbreiding van de Algemene V</w:t>
      </w:r>
      <w:r w:rsidR="00066BDE">
        <w:t xml:space="preserve">oorwaarden voor </w:t>
      </w:r>
      <w:r w:rsidR="001A064B">
        <w:t xml:space="preserve">de </w:t>
      </w:r>
      <w:r w:rsidR="00066BDE">
        <w:t xml:space="preserve">Kinderopvang. De </w:t>
      </w:r>
      <w:r w:rsidR="001A064B">
        <w:t>L</w:t>
      </w:r>
      <w:r w:rsidR="00066BDE">
        <w:t>ever</w:t>
      </w:r>
      <w:r w:rsidR="001A064B">
        <w:t>ingsvoorwaarden en de Algemene V</w:t>
      </w:r>
      <w:r w:rsidR="00066BDE">
        <w:t>oorwaarden zijn van toepassing op alle overee</w:t>
      </w:r>
      <w:r w:rsidR="001A064B">
        <w:t>nkomsten die Kinderdagverblijf H</w:t>
      </w:r>
      <w:r w:rsidR="00066BDE">
        <w:t>et speelkasteel met een consument afsluit. Plaatsingsafspraken met consumenten worden te allen tijde schri</w:t>
      </w:r>
      <w:r w:rsidR="00BB1D2C">
        <w:t>ftelijk door Kinderdagverblijf H</w:t>
      </w:r>
      <w:r w:rsidR="00066BDE">
        <w:t>et speelkasteel bevestigd. Bijzondere bepalingen die afwijken van de leveringsvoorwaarden zijn uitsluitend van toepassing indien deze in het plaatsingscontract met de consument zijn opgenomen.</w:t>
      </w:r>
      <w:r>
        <w:br/>
      </w:r>
      <w:r>
        <w:br/>
      </w:r>
      <w:r w:rsidRPr="001A064B">
        <w:rPr>
          <w:b/>
        </w:rPr>
        <w:t>Artikel 2: Productaanbod</w:t>
      </w:r>
      <w:r w:rsidR="00066BDE" w:rsidRPr="001A064B">
        <w:rPr>
          <w:b/>
        </w:rPr>
        <w:br/>
      </w:r>
      <w:r w:rsidR="002F503C">
        <w:t xml:space="preserve">2.1 </w:t>
      </w:r>
      <w:r w:rsidR="00066BDE">
        <w:t>Hele dagopvang</w:t>
      </w:r>
      <w:r w:rsidR="00066BDE">
        <w:br/>
        <w:t>Een fulltime kindplaats bestaat uit 5 hele dagen per week op werkdagen gedurende 51 weken per kalenderjaar. Afname is mogelijk vanaf één hele, vaste dag per week. De opvang wordt op werkdagen geboden gedurende de openingstijden van het kinderdagverblijf (07:00 – 19:00 of 07:30 – 18:00) en is bestemd voor kinderen in de leeftijd van 0 tot 4 jaar. Er wordt gewerkt met twee soorten pakket</w:t>
      </w:r>
      <w:r w:rsidR="001A064B">
        <w:t>ten</w:t>
      </w:r>
      <w:r w:rsidR="00066BDE">
        <w:t>. Pakket 1 bestaat uit kinderopvang van 07:00 tot 19:00. Pakket 2 bestaat uit kinderopvang van 07:30 tot 18:00.</w:t>
      </w:r>
      <w:r w:rsidR="00066BDE">
        <w:br/>
      </w:r>
      <w:r w:rsidR="002F503C">
        <w:t xml:space="preserve">2.2 </w:t>
      </w:r>
      <w:r w:rsidR="00066BDE">
        <w:t>Halve dagopvang</w:t>
      </w:r>
      <w:r w:rsidR="00066BDE">
        <w:br/>
        <w:t>De minimale afname is één hele dag per week. Het gaat hierbij om 12 uur of 10,5 uur. Deze uren kunnen ingezet worden als één hele dag of als twee halve dagen. De halve dagopvang wordt op werkdagen geboden gedurende de openingstijden van het kinderdagverblijf (07:00 – 19:00 of 07:30 – 18:00) en is bestemd voor kinderen in de leeftijd van 0 tot 4 jaar. Er wordt gewerkt met twee soorten pakket</w:t>
      </w:r>
      <w:r w:rsidR="001A064B">
        <w:t>ten</w:t>
      </w:r>
      <w:r w:rsidR="00066BDE">
        <w:t>. Pakket 1 bestaat uit halve dagopvang van in totaal 6 uur. Dit kan worden ingezet van 07:00 tot 13:00 of van 13:00 tot 19:00. Pakket 2 bestaat uit halve dagopvang van in totaal 5,25 uur. Dit kan worden ingezet van 07:30 tot 12:45 of van 12:45 tot 18:00.</w:t>
      </w:r>
      <w:r w:rsidR="00066BDE">
        <w:br/>
      </w:r>
      <w:r w:rsidR="002F503C">
        <w:t xml:space="preserve">2.3 </w:t>
      </w:r>
      <w:r w:rsidR="00066BDE">
        <w:t>Dagopvang om de week</w:t>
      </w:r>
      <w:r w:rsidR="00066BDE">
        <w:br/>
        <w:t>De minimale afname is één hele dag per week. Het gaat hierbij om 12 uur of 10,5 uur. Deze uren kunnen om de week ingezet worden. Daarnaast kan er ook gekozen</w:t>
      </w:r>
      <w:r w:rsidR="001A064B">
        <w:t xml:space="preserve"> worden</w:t>
      </w:r>
      <w:r w:rsidR="00066BDE">
        <w:t xml:space="preserve"> voor halve dagen om de week. </w:t>
      </w:r>
      <w:r w:rsidR="00066BDE">
        <w:br/>
      </w:r>
      <w:r w:rsidR="002F503C">
        <w:t xml:space="preserve">2.4 </w:t>
      </w:r>
      <w:r w:rsidR="001A064B">
        <w:t>Werkdagen</w:t>
      </w:r>
      <w:r w:rsidR="001A064B">
        <w:br/>
        <w:t>Alle werkdagen van de week van maandag tot en met vrijdag,</w:t>
      </w:r>
      <w:r w:rsidR="00F7396B">
        <w:t xml:space="preserve"> met uitzondering van zaterdag, zondag, de algemeen erkende feestdagen (Tweede Paasdag, Hemelvaartsdag, Tweede Pinksterdag, Eerste en Tweede Kerstdag, Nieuwjaarsdag, Koningsdag en 5 mei één keer in de 5 jaar) en de vooraf vastgestel</w:t>
      </w:r>
      <w:r w:rsidR="002F503C">
        <w:t>de collectieve sluitingsdagen.</w:t>
      </w:r>
      <w:r w:rsidR="00175FBB">
        <w:br/>
      </w:r>
      <w:r w:rsidR="00175FBB">
        <w:br/>
      </w:r>
      <w:r w:rsidR="00175FBB">
        <w:br/>
      </w:r>
      <w:r w:rsidR="002F503C">
        <w:br/>
      </w:r>
      <w:r w:rsidR="002F503C">
        <w:lastRenderedPageBreak/>
        <w:t xml:space="preserve">2.5 </w:t>
      </w:r>
      <w:r w:rsidR="00F7396B">
        <w:t>Collectieve sluitingsdagen</w:t>
      </w:r>
      <w:r w:rsidR="00F7396B">
        <w:br/>
        <w:t>De collectieve sluitingsdagen zijn vooraf vastgestelde dagen, niet zijnde de algemeen erkende feestdagen, waarop het kinderdagverblijf gesloten is. De dagen tussen Tweede Kerstdag en Nieuwjaar zijn vastgesteld als collectieve sluitingsdagen. Het zijn maxi</w:t>
      </w:r>
      <w:r w:rsidR="00175FBB">
        <w:t>maal 5 dagen per kalenderjaar.</w:t>
      </w:r>
      <w:r w:rsidR="00175FBB">
        <w:br/>
      </w:r>
      <w:r w:rsidR="002F503C">
        <w:t xml:space="preserve">2.6 </w:t>
      </w:r>
      <w:r w:rsidR="00F7396B">
        <w:t>Vervroegde sluiting</w:t>
      </w:r>
      <w:r w:rsidR="00F7396B">
        <w:br/>
        <w:t>De werkdag voor Eerste Kerstdag gaat het kinderdagverblijf 2 uur eerder dicht.</w:t>
      </w:r>
      <w:r w:rsidR="00F7396B">
        <w:br/>
      </w:r>
      <w:r>
        <w:br/>
      </w:r>
      <w:r w:rsidRPr="001A064B">
        <w:rPr>
          <w:b/>
        </w:rPr>
        <w:t>Artikel 3: Het aanbod</w:t>
      </w:r>
      <w:r w:rsidR="00F7396B" w:rsidRPr="001A064B">
        <w:rPr>
          <w:b/>
        </w:rPr>
        <w:br/>
      </w:r>
      <w:r w:rsidR="002F503C">
        <w:t xml:space="preserve">3.1 </w:t>
      </w:r>
      <w:r w:rsidR="00F7396B">
        <w:t xml:space="preserve">Een plaats wordt aangeboden met inachtneming van de </w:t>
      </w:r>
      <w:proofErr w:type="spellStart"/>
      <w:r w:rsidR="00F7396B">
        <w:t>plaatsings</w:t>
      </w:r>
      <w:proofErr w:type="spellEnd"/>
      <w:r w:rsidR="00F7396B">
        <w:t>- en voorrangsregels zoals vastgelegd in het plaatsingsbeleid. Het plaatsingsbeleid ligt ter inzage op het kinderdagverblijf en kan geraad</w:t>
      </w:r>
      <w:r w:rsidR="00161C74">
        <w:t>pleegd worden op de website www.kdvhetspeelkasteel.</w:t>
      </w:r>
      <w:r w:rsidR="001A064B">
        <w:t>nl</w:t>
      </w:r>
      <w:r w:rsidR="00F7396B">
        <w:t xml:space="preserve"> </w:t>
      </w:r>
      <w:r w:rsidR="00F7396B">
        <w:br/>
      </w:r>
      <w:r w:rsidR="002F503C">
        <w:t xml:space="preserve">3.2 </w:t>
      </w:r>
      <w:r w:rsidR="00F7396B">
        <w:t>De consument kan bij de dagopvang kiezen uit 2 pakketten. Een pakket wor</w:t>
      </w:r>
      <w:r w:rsidR="001A064B">
        <w:t xml:space="preserve">dt gekozen voor de duur van </w:t>
      </w:r>
      <w:r w:rsidR="00161C74">
        <w:t>één kalenderjaar</w:t>
      </w:r>
      <w:r w:rsidR="00F7396B">
        <w:t>. Wijziging van een pakket is per kwartaal mogelijk na een schriftelijke aanvraag van de consument. Het wijzigingsverzoek moet uiterlijk op 15 december voor het eerste kwartaal, 15 maart voor het tweede kwartaal, 15 j</w:t>
      </w:r>
      <w:r w:rsidR="001A064B">
        <w:t>uni voor het derde kwartaal en 15 september voor het laatste</w:t>
      </w:r>
      <w:r w:rsidR="00F7396B">
        <w:t xml:space="preserve"> kwartaal ingediend zijn. </w:t>
      </w:r>
      <w:r w:rsidR="00F7396B">
        <w:br/>
      </w:r>
      <w:r w:rsidR="002F503C">
        <w:t xml:space="preserve">3.3 </w:t>
      </w:r>
      <w:r w:rsidR="00F7396B">
        <w:t>De consument wordt bij de aanbieding in de gelegenheid gesteld om het kinderdagverblijf te bezoeken en daartoe een afspraak te maken.</w:t>
      </w:r>
      <w:r w:rsidR="00F7396B">
        <w:br/>
      </w:r>
      <w:r w:rsidR="002F503C">
        <w:t xml:space="preserve">3.4 </w:t>
      </w:r>
      <w:r w:rsidR="00F7396B">
        <w:t>De reactietermijn zoals genoemd in a</w:t>
      </w:r>
      <w:r w:rsidR="001A064B">
        <w:t>rtikel 5 lid 4 van de Algemene V</w:t>
      </w:r>
      <w:r w:rsidR="00F7396B">
        <w:t>oorwaarden is vastgesteld op twee weken. Indien de consument de plaatsingsovereenkomst niet binnen de reactietermijn ondertekend heeft geretourneerd, wordt het aanbod als vervallen beschouwd.</w:t>
      </w:r>
      <w:r w:rsidR="00313711">
        <w:br/>
      </w:r>
      <w:r>
        <w:br/>
      </w:r>
      <w:r w:rsidRPr="001A064B">
        <w:rPr>
          <w:b/>
        </w:rPr>
        <w:t>Artikel 4: Het plaatsingsgesprek</w:t>
      </w:r>
      <w:r w:rsidR="00313711" w:rsidRPr="001A064B">
        <w:rPr>
          <w:b/>
        </w:rPr>
        <w:br/>
      </w:r>
      <w:r w:rsidR="002F503C">
        <w:t xml:space="preserve">4.1 </w:t>
      </w:r>
      <w:r w:rsidR="00313711">
        <w:t xml:space="preserve">Tijdens het plaatsingsgesprek worden de voor de opvang benodigde gegevens van de consument en zijn/haar kind besproken en vastgelegd op de kindkaart en het formulier met zorggegevens. De consument parafeert de kindkaart en het zorgformulier voor akkoord. </w:t>
      </w:r>
      <w:r w:rsidR="00313711">
        <w:br/>
      </w:r>
      <w:r w:rsidR="002F503C">
        <w:t xml:space="preserve">4.2 </w:t>
      </w:r>
      <w:r w:rsidR="00313711">
        <w:t>Tijdens het plaatsingsgesprek wordt de consument geïnformeerd over de hu</w:t>
      </w:r>
      <w:r w:rsidR="001A064B">
        <w:t>isregels die Kinderdagverblijf H</w:t>
      </w:r>
      <w:r w:rsidR="00313711">
        <w:t xml:space="preserve">et speelkasteel hanteert. Tot de huisregels behoren de afspraken over het wennen van kinderen op het kinderdagverblijf. De wenperiode wordt zoveel mogelijk vóór de plaatsingsdatum georganiseerd. Voor de wenperiode voorafgaand aan de plaatsingsdatum is de consument geen vergoeding verschuldigd. Vind het wennen geheel of gedeeltelijk </w:t>
      </w:r>
      <w:proofErr w:type="spellStart"/>
      <w:r w:rsidR="00313711">
        <w:t>ná</w:t>
      </w:r>
      <w:proofErr w:type="spellEnd"/>
      <w:r w:rsidR="00313711">
        <w:t xml:space="preserve"> de plaatsingsdatum plaats, dan is betaling onverkort verschuldigd en vind geen korting plaats voor de tijdens de wenperiode niet genoten opvanguren (zie hierna artikel 8). Dit laatste is ook van toepassing als in overeenstemming met de consument de wenperiode verlengd wordt.</w:t>
      </w:r>
      <w:r w:rsidR="00175FBB">
        <w:br/>
      </w:r>
      <w:r w:rsidR="00175FBB">
        <w:br/>
      </w:r>
      <w:r w:rsidR="00175FBB">
        <w:br/>
      </w:r>
      <w:r w:rsidR="00175FBB">
        <w:br/>
      </w:r>
      <w:r w:rsidR="00175FBB">
        <w:br/>
      </w:r>
      <w:r w:rsidR="00313711">
        <w:br/>
      </w:r>
      <w:r>
        <w:br/>
      </w:r>
      <w:r w:rsidRPr="001A064B">
        <w:rPr>
          <w:b/>
        </w:rPr>
        <w:lastRenderedPageBreak/>
        <w:t>Artikel 5: Duur van de overeenkomst</w:t>
      </w:r>
      <w:r w:rsidR="00313711" w:rsidRPr="001A064B">
        <w:rPr>
          <w:b/>
        </w:rPr>
        <w:br/>
      </w:r>
      <w:r w:rsidR="002F503C">
        <w:t xml:space="preserve">5.1 </w:t>
      </w:r>
      <w:r w:rsidR="00313711">
        <w:t>De overeenkomst van de dagopvang duurt tot de vierde verjaardag van het kind. Als kinderen bij het bereiken van de</w:t>
      </w:r>
      <w:r w:rsidR="001A064B">
        <w:t>ze</w:t>
      </w:r>
      <w:r w:rsidR="00313711">
        <w:t xml:space="preserve"> vierjarige leeftijd nog niet meteen op de basisschool instromen, is verlen</w:t>
      </w:r>
      <w:r w:rsidR="001A064B">
        <w:t>g</w:t>
      </w:r>
      <w:r w:rsidR="00313711">
        <w:t>ing van de dagopvang mogelijk. Een consument die van deze mogelijkheid gebruik wil maken, moet dit schriftelijk aanvragen op het moment dat het kind 3 jaar en 3 maanden is. Bij aanvragen die later worden ingediend is verlenging niet verzekerd.</w:t>
      </w:r>
      <w:r w:rsidR="00175FBB">
        <w:br/>
      </w:r>
      <w:r w:rsidR="00175FBB">
        <w:br/>
      </w:r>
      <w:r w:rsidRPr="001A064B">
        <w:rPr>
          <w:b/>
        </w:rPr>
        <w:t>Artikel 6: Opzegging van de plaatsingsovereenkomst</w:t>
      </w:r>
      <w:r w:rsidR="00313711" w:rsidRPr="001A064B">
        <w:rPr>
          <w:b/>
        </w:rPr>
        <w:br/>
      </w:r>
      <w:r w:rsidR="002F503C">
        <w:t xml:space="preserve">6.1 </w:t>
      </w:r>
      <w:r w:rsidR="00313711">
        <w:t>Een zwaarwegend</w:t>
      </w:r>
      <w:r w:rsidR="001A064B">
        <w:t>e reden voor Kinderdagverblijf H</w:t>
      </w:r>
      <w:r w:rsidR="00313711">
        <w:t>et speelkasteel om de plaatsingsovereenkomst op</w:t>
      </w:r>
      <w:r w:rsidR="001A064B">
        <w:t xml:space="preserve"> te zeggen is in ieder geval</w:t>
      </w:r>
      <w:r w:rsidR="00313711">
        <w:t xml:space="preserve"> aan de orde in geval van een dusdanig verstoorde relatie tussen de consument enerzijds en (het personeel van) het kinderdagverblijf anderzijds, waaronder tevens begrepen herhaalde en/of ernstige overtredingen van de hu</w:t>
      </w:r>
      <w:r w:rsidR="001A064B">
        <w:t>isregels van Kinderdagverblijf H</w:t>
      </w:r>
      <w:r w:rsidR="00313711">
        <w:t>et speelkasteel, dat voortzetting van de kinderopvang in redelijkheid nie</w:t>
      </w:r>
      <w:r w:rsidR="001A064B">
        <w:t>t langer van Kinderdagverblijf H</w:t>
      </w:r>
      <w:r w:rsidR="00313711">
        <w:t>et speelkasteel gevraagd kan worden. De huisregels zijn opgenomen in het informat</w:t>
      </w:r>
      <w:r w:rsidR="001A064B">
        <w:t>ieboekje van Kinderdagverblijf H</w:t>
      </w:r>
      <w:r w:rsidR="00313711">
        <w:t xml:space="preserve">et speelkasteel. </w:t>
      </w:r>
      <w:r w:rsidR="00313711">
        <w:br/>
      </w:r>
      <w:r w:rsidR="002F503C">
        <w:t xml:space="preserve">6.2 </w:t>
      </w:r>
      <w:r w:rsidR="00313711">
        <w:t xml:space="preserve">Voor de consument geldt – in afwijking van artikel 10 lid </w:t>
      </w:r>
      <w:r w:rsidR="001A064B">
        <w:t>4 sub a van de Algemene V</w:t>
      </w:r>
      <w:r w:rsidR="009D1ADA">
        <w:t xml:space="preserve">oorwaarden – </w:t>
      </w:r>
      <w:proofErr w:type="spellStart"/>
      <w:r w:rsidR="009D1ADA">
        <w:t>géén</w:t>
      </w:r>
      <w:proofErr w:type="spellEnd"/>
      <w:r w:rsidR="009D1ADA">
        <w:t xml:space="preserve"> opzegtermijn als de consument een klacht heeft over de kwaliteit van de opvang en deze klacht door de Geschillencommissie Kinderopvang gegrond wordt verklaard. </w:t>
      </w:r>
      <w:r>
        <w:br/>
      </w:r>
      <w:r>
        <w:br/>
      </w:r>
      <w:r w:rsidRPr="001A064B">
        <w:rPr>
          <w:b/>
        </w:rPr>
        <w:t>Artikel 7: Annulering van de overeenkomst</w:t>
      </w:r>
      <w:r w:rsidR="009D1ADA" w:rsidRPr="001A064B">
        <w:rPr>
          <w:b/>
        </w:rPr>
        <w:br/>
      </w:r>
      <w:r w:rsidR="002F503C">
        <w:t xml:space="preserve">7.1 </w:t>
      </w:r>
      <w:r w:rsidR="009D1ADA">
        <w:t>Als de consument de plaatsingsovereenkomst geheel of</w:t>
      </w:r>
      <w:r w:rsidR="001A064B">
        <w:t xml:space="preserve"> gedeeltelijk annuleert binnen één</w:t>
      </w:r>
      <w:r w:rsidR="009D1ADA">
        <w:t xml:space="preserve"> maand vóór de overeengekomen plaatsingsdatum, is de consument annuleringskosten verschuldigd ter hoogte van </w:t>
      </w:r>
      <w:r w:rsidR="001A064B">
        <w:t>de verschuldigde betaling voor één</w:t>
      </w:r>
      <w:r w:rsidR="009D1ADA">
        <w:t xml:space="preserve"> maand over de opvangdagen die zijn geannuleerd. </w:t>
      </w:r>
      <w:r w:rsidR="009D1ADA">
        <w:br/>
      </w:r>
      <w:r w:rsidR="002F503C">
        <w:t xml:space="preserve">7.2 </w:t>
      </w:r>
      <w:r w:rsidR="009D1ADA">
        <w:t>Als de consum</w:t>
      </w:r>
      <w:r w:rsidR="001A064B">
        <w:t>ent de overeenkomst eerder dan één</w:t>
      </w:r>
      <w:r w:rsidR="009D1ADA">
        <w:t xml:space="preserve"> maand vóór de overeengekomen plaatsingsdatum geheel annuleert, is de consument annuleringskosten verschuldigd ter hoogte van de verschuldigde betaling voor 1 maand tot een maximum van </w:t>
      </w:r>
      <w:r w:rsidR="009D1ADA" w:rsidRPr="00DD3389">
        <w:rPr>
          <w:rFonts w:eastAsia="Arial" w:cstheme="minorHAnsi"/>
        </w:rPr>
        <w:t>€</w:t>
      </w:r>
      <w:r w:rsidR="009D1ADA">
        <w:rPr>
          <w:rFonts w:eastAsia="Arial" w:cstheme="minorHAnsi"/>
        </w:rPr>
        <w:t xml:space="preserve"> </w:t>
      </w:r>
      <w:r w:rsidR="001A064B">
        <w:t>75,00.</w:t>
      </w:r>
      <w:r w:rsidR="009D1ADA">
        <w:t xml:space="preserve"> </w:t>
      </w:r>
      <w:r w:rsidR="009D1ADA">
        <w:br/>
      </w:r>
      <w:r w:rsidR="002F503C">
        <w:t xml:space="preserve">7.3 </w:t>
      </w:r>
      <w:r w:rsidR="009D1ADA">
        <w:t xml:space="preserve">Als de consument de overeenkomst eerder dan </w:t>
      </w:r>
      <w:r w:rsidR="001A064B">
        <w:t>één</w:t>
      </w:r>
      <w:r w:rsidR="009D1ADA">
        <w:t xml:space="preserve"> maand vóór de overeengekomen plaatsingsdatum gedeeltelijk annuleert,</w:t>
      </w:r>
      <w:r w:rsidR="007E0818">
        <w:t xml:space="preserve"> is de consument </w:t>
      </w:r>
      <w:r w:rsidR="007E0818" w:rsidRPr="00DD3389">
        <w:rPr>
          <w:rFonts w:eastAsia="Arial" w:cstheme="minorHAnsi"/>
        </w:rPr>
        <w:t>€</w:t>
      </w:r>
      <w:r w:rsidR="007E0818">
        <w:rPr>
          <w:rFonts w:eastAsia="Arial" w:cstheme="minorHAnsi"/>
        </w:rPr>
        <w:t xml:space="preserve"> 25</w:t>
      </w:r>
      <w:r w:rsidR="001A064B">
        <w:rPr>
          <w:rFonts w:eastAsia="Arial" w:cstheme="minorHAnsi"/>
        </w:rPr>
        <w:t>,00</w:t>
      </w:r>
      <w:r w:rsidR="007E0818">
        <w:rPr>
          <w:rFonts w:eastAsia="Arial" w:cstheme="minorHAnsi"/>
        </w:rPr>
        <w:t xml:space="preserve"> aan annuleringskosten verschuldigd.</w:t>
      </w:r>
      <w:r w:rsidR="007E0818">
        <w:rPr>
          <w:rFonts w:eastAsia="Arial" w:cstheme="minorHAnsi"/>
        </w:rPr>
        <w:br/>
      </w:r>
      <w:r w:rsidR="002F503C">
        <w:rPr>
          <w:rFonts w:eastAsia="Arial" w:cstheme="minorHAnsi"/>
        </w:rPr>
        <w:t xml:space="preserve">7.4 </w:t>
      </w:r>
      <w:r w:rsidR="007E0818">
        <w:rPr>
          <w:rFonts w:eastAsia="Arial" w:cstheme="minorHAnsi"/>
        </w:rPr>
        <w:t xml:space="preserve">Annulering </w:t>
      </w:r>
      <w:r w:rsidR="001A064B">
        <w:rPr>
          <w:rFonts w:eastAsia="Arial" w:cstheme="minorHAnsi"/>
        </w:rPr>
        <w:t xml:space="preserve">van de overeenkomst </w:t>
      </w:r>
      <w:r w:rsidR="007E0818">
        <w:rPr>
          <w:rFonts w:eastAsia="Arial" w:cstheme="minorHAnsi"/>
        </w:rPr>
        <w:t>moet schriftelijk of per e-mail geschieden. De registratie van on</w:t>
      </w:r>
      <w:r w:rsidR="001A064B">
        <w:rPr>
          <w:rFonts w:eastAsia="Arial" w:cstheme="minorHAnsi"/>
        </w:rPr>
        <w:t>tvangst door Kinderdagverblijf H</w:t>
      </w:r>
      <w:r w:rsidR="007E0818">
        <w:rPr>
          <w:rFonts w:eastAsia="Arial" w:cstheme="minorHAnsi"/>
        </w:rPr>
        <w:t>et speelkasteel bepaalt de datum van annulering.</w:t>
      </w:r>
      <w:r w:rsidR="007E0818">
        <w:rPr>
          <w:rFonts w:eastAsia="Arial" w:cstheme="minorHAnsi"/>
        </w:rPr>
        <w:br/>
      </w:r>
      <w:r w:rsidR="002F503C">
        <w:rPr>
          <w:rFonts w:eastAsia="Arial" w:cstheme="minorHAnsi"/>
        </w:rPr>
        <w:t xml:space="preserve">7.5 </w:t>
      </w:r>
      <w:r w:rsidR="007E0818">
        <w:rPr>
          <w:rFonts w:eastAsia="Arial" w:cstheme="minorHAnsi"/>
        </w:rPr>
        <w:t xml:space="preserve">Als de consument incidentele opvang heeft aangevraagd </w:t>
      </w:r>
      <w:r w:rsidR="001A064B">
        <w:rPr>
          <w:rFonts w:eastAsia="Arial" w:cstheme="minorHAnsi"/>
        </w:rPr>
        <w:t>en deze door Kinderdagverblijf H</w:t>
      </w:r>
      <w:r w:rsidR="007E0818">
        <w:rPr>
          <w:rFonts w:eastAsia="Arial" w:cstheme="minorHAnsi"/>
        </w:rPr>
        <w:t>et speelkasteel is bevestigd dan kan deze niet meer geannuleerd worden. De consument blijft de kosten voor de incidentele opvang verschuldigd.</w:t>
      </w:r>
      <w:r>
        <w:br/>
      </w:r>
      <w:r>
        <w:br/>
      </w:r>
      <w:r w:rsidRPr="001A064B">
        <w:rPr>
          <w:b/>
        </w:rPr>
        <w:t>Artikel 8: De prijs en prijswijzigingen</w:t>
      </w:r>
      <w:r w:rsidRPr="001A064B">
        <w:rPr>
          <w:b/>
        </w:rPr>
        <w:br/>
      </w:r>
      <w:r w:rsidR="002F503C">
        <w:t xml:space="preserve">8.1 </w:t>
      </w:r>
      <w:r w:rsidR="007E0818">
        <w:t xml:space="preserve">In de plaatsingsovereenkomst wordt de vooraf overeengekomen prijs vermeld. Het tarief is all in, doch exclusief de kosten van dieetvoeding en medicijnen. </w:t>
      </w:r>
      <w:r w:rsidR="007E0818">
        <w:br/>
      </w:r>
      <w:r w:rsidR="00175FBB">
        <w:br/>
      </w:r>
      <w:r w:rsidR="00175FBB">
        <w:br/>
      </w:r>
      <w:r w:rsidR="00175FBB">
        <w:br/>
      </w:r>
      <w:r w:rsidR="002F503C">
        <w:lastRenderedPageBreak/>
        <w:t xml:space="preserve">8.2 </w:t>
      </w:r>
      <w:r w:rsidR="007E0818">
        <w:t xml:space="preserve">Betaling is onverkort verschuldigd in periodes waarin het kind, om welke reden dan ook, geen gebruik maakt van het kinderdagverblijf. Betaling is eveneens verschuldigd voor de niet genoten opvanguren tijdens de wenperiode na de plaatsingsdatum (zie artikel 4) en wanneer het kinderdagverblijf gesloten is wegens een algemeen erkende feestdag. </w:t>
      </w:r>
      <w:r w:rsidR="007E0818">
        <w:br/>
      </w:r>
      <w:r w:rsidR="002F503C">
        <w:t xml:space="preserve">8.3 </w:t>
      </w:r>
      <w:r w:rsidR="007E0818">
        <w:t>De tarieven voor de producten genoemd in artikel 2 staan vermeld op de prijs</w:t>
      </w:r>
      <w:r w:rsidR="00BB1D2C">
        <w:t>wijzer en op www.kdvhetspeelkasteel.nl.</w:t>
      </w:r>
      <w:r w:rsidR="007E0818">
        <w:br/>
      </w:r>
      <w:r w:rsidR="002F503C">
        <w:t xml:space="preserve">8.4 </w:t>
      </w:r>
      <w:r w:rsidR="007E0818">
        <w:t xml:space="preserve">Prijswijzigingen worden minimaal 6 kalenderweken voor de invoeringsdatum aangekondigd. </w:t>
      </w:r>
      <w:r w:rsidR="007E0818">
        <w:br/>
      </w:r>
      <w:r w:rsidR="002F503C">
        <w:t xml:space="preserve">8.5 </w:t>
      </w:r>
      <w:r w:rsidR="007E0818">
        <w:t xml:space="preserve">In afwijking van het bepaalde in artikel 16 lid 2 van de Algemene voorwaarden kan binnen 3 maanden na de datum waarop een plaatsingsovereenkomst is afgesloten de prijs aangepast worden met inachtneming van het bepaalde in artikel 8 van deze leveringsvoorwaarden. </w:t>
      </w:r>
      <w:r w:rsidR="00153AE5">
        <w:br/>
      </w:r>
      <w:r>
        <w:br/>
      </w:r>
      <w:r w:rsidRPr="001A064B">
        <w:rPr>
          <w:b/>
        </w:rPr>
        <w:t>Artikel 9: De dienstverlening</w:t>
      </w:r>
      <w:r w:rsidR="00153AE5" w:rsidRPr="001A064B">
        <w:rPr>
          <w:b/>
        </w:rPr>
        <w:br/>
      </w:r>
      <w:r w:rsidR="002F503C">
        <w:t xml:space="preserve">9.1 </w:t>
      </w:r>
      <w:r w:rsidR="00153AE5">
        <w:t>De consument is bij het brengen van zijn/haar kind naar het kinderdagverblijf verantwoordelijk voor het kind tot het moment dat de consument het kind aan de groepsleiding heeft overgedragen en van de gro</w:t>
      </w:r>
      <w:r w:rsidR="001A064B">
        <w:t>ep vertrekt. Kinderdagverblijf H</w:t>
      </w:r>
      <w:r w:rsidR="00153AE5">
        <w:t>et speelkasteel is verantwoordelijk voor het kind tot het moment dat de consument zijn/haar kind ophaalt van de opvang en de groepsleiding het kind aan de consument heeft overgedragen. Het ophalen van het kind van het kinderdagverblijf door een ander dan de consument kan alleen met toestemming van de consument plaats vinden. Vooraf dient de consument de groepsleiding hieromtrent te informeren.</w:t>
      </w:r>
      <w:r>
        <w:br/>
      </w:r>
      <w:r>
        <w:br/>
      </w:r>
      <w:r w:rsidRPr="001A064B">
        <w:rPr>
          <w:b/>
        </w:rPr>
        <w:t>Artikel 10: Aansprakelijkheid</w:t>
      </w:r>
      <w:r w:rsidR="00153AE5" w:rsidRPr="001A064B">
        <w:rPr>
          <w:b/>
        </w:rPr>
        <w:br/>
      </w:r>
      <w:r w:rsidR="002F503C">
        <w:t xml:space="preserve">10.1 </w:t>
      </w:r>
      <w:r w:rsidR="001A064B">
        <w:t>Kinderdagverblijf H</w:t>
      </w:r>
      <w:r w:rsidR="00153AE5">
        <w:t xml:space="preserve">et speelkasteel heeft een verzekering afgesloten ter dekking van haar aansprakelijkheid als eigenaar van het kinderdagverblijf en de aansprakelijkheid van haar werknemers voor schade toegebracht aan derden en hun goederen. Deze verzekering biedt dekking tot een bedrag van maximaal </w:t>
      </w:r>
      <w:r w:rsidR="00153AE5" w:rsidRPr="00DD3389">
        <w:rPr>
          <w:rFonts w:eastAsia="Arial" w:cstheme="minorHAnsi"/>
        </w:rPr>
        <w:t>€</w:t>
      </w:r>
      <w:r w:rsidR="00153AE5">
        <w:rPr>
          <w:rFonts w:eastAsia="Arial" w:cstheme="minorHAnsi"/>
        </w:rPr>
        <w:t xml:space="preserve"> </w:t>
      </w:r>
      <w:r w:rsidR="005A366F">
        <w:rPr>
          <w:rFonts w:eastAsia="Arial" w:cstheme="minorHAnsi"/>
        </w:rPr>
        <w:t xml:space="preserve">1.000.000 </w:t>
      </w:r>
      <w:r w:rsidR="00153AE5">
        <w:rPr>
          <w:rFonts w:eastAsia="Arial" w:cstheme="minorHAnsi"/>
        </w:rPr>
        <w:t>per gebeurten</w:t>
      </w:r>
      <w:r w:rsidR="005A366F">
        <w:rPr>
          <w:rFonts w:eastAsia="Arial" w:cstheme="minorHAnsi"/>
        </w:rPr>
        <w:t>is.</w:t>
      </w:r>
      <w:r w:rsidR="00153AE5">
        <w:rPr>
          <w:rFonts w:eastAsia="Arial" w:cstheme="minorHAnsi"/>
        </w:rPr>
        <w:br/>
      </w:r>
      <w:r w:rsidR="002F503C">
        <w:rPr>
          <w:rFonts w:eastAsia="Arial" w:cstheme="minorHAnsi"/>
        </w:rPr>
        <w:t xml:space="preserve">10.2 </w:t>
      </w:r>
      <w:r w:rsidR="00153AE5">
        <w:rPr>
          <w:rFonts w:eastAsia="Arial" w:cstheme="minorHAnsi"/>
        </w:rPr>
        <w:t>Behoudens grove schuld</w:t>
      </w:r>
      <w:r w:rsidR="001A064B">
        <w:rPr>
          <w:rFonts w:eastAsia="Arial" w:cstheme="minorHAnsi"/>
        </w:rPr>
        <w:t xml:space="preserve"> of opzet is Kinderdagverblijf H</w:t>
      </w:r>
      <w:r w:rsidR="00153AE5">
        <w:rPr>
          <w:rFonts w:eastAsia="Arial" w:cstheme="minorHAnsi"/>
        </w:rPr>
        <w:t>et speelkasteel jegens de consument niet aansprakelijk voor zaak- of personenschade, voor zover deze de door deze verzekeringsovereenkomst geboden dekking te buiten gaat.</w:t>
      </w:r>
      <w:r w:rsidR="00153AE5">
        <w:rPr>
          <w:rFonts w:eastAsia="Arial" w:cstheme="minorHAnsi"/>
        </w:rPr>
        <w:br/>
      </w:r>
      <w:r w:rsidR="002F503C">
        <w:rPr>
          <w:rFonts w:eastAsia="Arial" w:cstheme="minorHAnsi"/>
        </w:rPr>
        <w:t xml:space="preserve">10.3 </w:t>
      </w:r>
      <w:r w:rsidR="00153AE5">
        <w:rPr>
          <w:rFonts w:eastAsia="Arial" w:cstheme="minorHAnsi"/>
        </w:rPr>
        <w:t>De consument</w:t>
      </w:r>
      <w:r w:rsidR="001A064B">
        <w:rPr>
          <w:rFonts w:eastAsia="Arial" w:cstheme="minorHAnsi"/>
        </w:rPr>
        <w:t xml:space="preserve"> is gehouden Kinderdagverblijf H</w:t>
      </w:r>
      <w:r w:rsidR="00153AE5">
        <w:rPr>
          <w:rFonts w:eastAsia="Arial" w:cstheme="minorHAnsi"/>
        </w:rPr>
        <w:t xml:space="preserve">et speelkasteel schadeloos te stellen voor en te vrijwaren tegen alle vorderingen tot schadevergoeding welke </w:t>
      </w:r>
      <w:r w:rsidR="001A064B">
        <w:rPr>
          <w:rFonts w:eastAsia="Arial" w:cstheme="minorHAnsi"/>
        </w:rPr>
        <w:t>derden tegen Kinderdagverblijf H</w:t>
      </w:r>
      <w:r w:rsidR="00153AE5">
        <w:rPr>
          <w:rFonts w:eastAsia="Arial" w:cstheme="minorHAnsi"/>
        </w:rPr>
        <w:t xml:space="preserve">et speelkasteel instellen ter zake van schade ontstaan door de consument zelf </w:t>
      </w:r>
      <w:r w:rsidR="00BB1D2C">
        <w:rPr>
          <w:rFonts w:eastAsia="Arial" w:cstheme="minorHAnsi"/>
        </w:rPr>
        <w:t xml:space="preserve">of zijn/haar kind(eren). </w:t>
      </w:r>
      <w:r w:rsidR="00153AE5">
        <w:rPr>
          <w:rFonts w:eastAsia="Arial" w:cstheme="minorHAnsi"/>
        </w:rPr>
        <w:t xml:space="preserve">De consument heeft daartoe een aansprakelijkheidsverzekering afgesloten. </w:t>
      </w:r>
      <w:r w:rsidR="00153AE5">
        <w:rPr>
          <w:rFonts w:eastAsia="Arial" w:cstheme="minorHAnsi"/>
        </w:rPr>
        <w:br/>
      </w:r>
      <w:r w:rsidR="00BB1D2C">
        <w:rPr>
          <w:rFonts w:eastAsia="Arial" w:cstheme="minorHAnsi"/>
        </w:rPr>
        <w:t xml:space="preserve">10.4 </w:t>
      </w:r>
      <w:r w:rsidR="00153AE5">
        <w:rPr>
          <w:rFonts w:eastAsia="Arial" w:cstheme="minorHAnsi"/>
        </w:rPr>
        <w:t>Alle noodzakelijke incidentele kosten, waaronder kosten in geval van z</w:t>
      </w:r>
      <w:r w:rsidR="001A064B">
        <w:rPr>
          <w:rFonts w:eastAsia="Arial" w:cstheme="minorHAnsi"/>
        </w:rPr>
        <w:t>iekte, welke Kinderdagverblijf H</w:t>
      </w:r>
      <w:r w:rsidR="00153AE5">
        <w:rPr>
          <w:rFonts w:eastAsia="Arial" w:cstheme="minorHAnsi"/>
        </w:rPr>
        <w:t xml:space="preserve">et speelkasteel voor een kind dient te maken komen voor rekening van de consument. </w:t>
      </w:r>
      <w:r>
        <w:br/>
      </w:r>
      <w:r>
        <w:br/>
      </w:r>
      <w:r w:rsidRPr="001A064B">
        <w:rPr>
          <w:b/>
        </w:rPr>
        <w:t>Artikel 11: Ruiltegoed</w:t>
      </w:r>
      <w:r w:rsidR="00153AE5" w:rsidRPr="001A064B">
        <w:rPr>
          <w:b/>
        </w:rPr>
        <w:br/>
      </w:r>
      <w:r w:rsidR="002F503C">
        <w:t xml:space="preserve">11.1 </w:t>
      </w:r>
      <w:r w:rsidR="001A064B">
        <w:t>Binnen Kinderdagverblijf H</w:t>
      </w:r>
      <w:r w:rsidR="00153AE5">
        <w:t xml:space="preserve">et speelkasteel wordt gewerkt met ruiltegoed. Het </w:t>
      </w:r>
      <w:r w:rsidR="00161C74">
        <w:t xml:space="preserve">ruiltegoed kan opgebouwd worden. </w:t>
      </w:r>
      <w:r w:rsidR="00153AE5">
        <w:t xml:space="preserve"> Het tegoed wordt opgebouwd als de consument de reguliere opvan</w:t>
      </w:r>
      <w:r w:rsidR="001A064B">
        <w:t>gdag(en) van het kind minimaal 4</w:t>
      </w:r>
      <w:r w:rsidR="00153AE5">
        <w:t xml:space="preserve"> dagen van te voren afmeldt.</w:t>
      </w:r>
      <w:r w:rsidR="00153AE5">
        <w:br/>
      </w:r>
      <w:r w:rsidR="002F503C">
        <w:lastRenderedPageBreak/>
        <w:t xml:space="preserve">11.2 </w:t>
      </w:r>
      <w:r w:rsidR="00153AE5">
        <w:t xml:space="preserve">Het ruiltegoed is 6 maanden beschikbaar, gerekend vanaf de datum dat een </w:t>
      </w:r>
      <w:r w:rsidR="001A064B">
        <w:t>opvang</w:t>
      </w:r>
      <w:r w:rsidR="00153AE5">
        <w:t>dag is afgemeld. Na deze 6 maanden vervalt het ruiltegoed.</w:t>
      </w:r>
      <w:r w:rsidR="00153AE5">
        <w:br/>
      </w:r>
      <w:r w:rsidR="002F503C">
        <w:t xml:space="preserve">11.3 </w:t>
      </w:r>
      <w:r w:rsidR="00153AE5">
        <w:t>Het ruiltegoed is kind- en contractgebonden en niet overdraagbaar. Het ruiltego</w:t>
      </w:r>
      <w:r w:rsidR="002F503C">
        <w:t>ed is geldig tijdens de contractperiode en uitbetaling van h</w:t>
      </w:r>
      <w:r w:rsidR="001A064B">
        <w:t>et ruiltegoed is niet mogelijk.</w:t>
      </w:r>
      <w:r w:rsidR="002F503C">
        <w:br/>
        <w:t xml:space="preserve">11.4 Afmelden van incidentele opvangdagen (ingekocht via ruiltegoed) leidt niet tot een teruggave van dit tegoed. </w:t>
      </w:r>
      <w:r w:rsidR="00175FBB">
        <w:br/>
      </w:r>
      <w:r w:rsidR="00175FBB">
        <w:br/>
      </w:r>
      <w:r w:rsidRPr="001A064B">
        <w:rPr>
          <w:b/>
        </w:rPr>
        <w:t xml:space="preserve">Artikel 12: Wijziging van de leveringsvoorwaarden. </w:t>
      </w:r>
      <w:r w:rsidR="002F503C" w:rsidRPr="001A064B">
        <w:rPr>
          <w:b/>
        </w:rPr>
        <w:br/>
      </w:r>
      <w:r w:rsidR="001A064B">
        <w:t>12.1 Kinderdagverblijf H</w:t>
      </w:r>
      <w:r w:rsidR="002F503C">
        <w:t xml:space="preserve">et speelkasteel is </w:t>
      </w:r>
      <w:r w:rsidR="001A064B">
        <w:t xml:space="preserve">ten alle tijden </w:t>
      </w:r>
      <w:r w:rsidR="002F503C">
        <w:t>bevoegd tot het aa</w:t>
      </w:r>
      <w:r w:rsidR="00BB1D2C">
        <w:t>nbrengen van wijzigingen in de L</w:t>
      </w:r>
      <w:r w:rsidR="002F503C">
        <w:t xml:space="preserve">everingsvoorwaarden. De wijzigingen treden in werking op het </w:t>
      </w:r>
      <w:r w:rsidR="001A064B">
        <w:t xml:space="preserve">door Kinderdagverblijf Het speelkasteel </w:t>
      </w:r>
      <w:r w:rsidR="002F503C">
        <w:t>aangekondigde</w:t>
      </w:r>
      <w:r w:rsidR="001A064B">
        <w:t xml:space="preserve"> datum en</w:t>
      </w:r>
      <w:r w:rsidR="002F503C">
        <w:t xml:space="preserve"> tijdstip. De consument wordt per e-mail en via de website </w:t>
      </w:r>
      <w:r w:rsidR="00161C74" w:rsidRPr="00161C74">
        <w:t>www.kdvhetspeelkasteel.nl</w:t>
      </w:r>
      <w:r w:rsidR="001A064B" w:rsidRPr="00161C74">
        <w:t xml:space="preserve"> </w:t>
      </w:r>
      <w:r w:rsidR="002F503C" w:rsidRPr="00161C74">
        <w:t>geïnformeerd over de wijzigingen en de datum van inwerkingtreding.</w:t>
      </w:r>
      <w:r w:rsidR="002F503C" w:rsidRPr="00161C74">
        <w:br/>
      </w:r>
      <w:r w:rsidR="002F503C">
        <w:t>12.2 Deze leveringsvoorwaarden treden in werking op 1 januari 2018.</w:t>
      </w:r>
    </w:p>
    <w:p w:rsidR="00312FFC" w:rsidRDefault="00312FFC"/>
    <w:sectPr w:rsidR="00312FFC" w:rsidSect="00312FF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C45" w:rsidRDefault="00252C45" w:rsidP="00356741">
      <w:pPr>
        <w:spacing w:after="0" w:line="240" w:lineRule="auto"/>
      </w:pPr>
      <w:r>
        <w:separator/>
      </w:r>
    </w:p>
  </w:endnote>
  <w:endnote w:type="continuationSeparator" w:id="0">
    <w:p w:rsidR="00252C45" w:rsidRDefault="00252C45" w:rsidP="00356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C45" w:rsidRDefault="00252C45" w:rsidP="00356741">
      <w:pPr>
        <w:spacing w:after="0" w:line="240" w:lineRule="auto"/>
      </w:pPr>
      <w:r>
        <w:separator/>
      </w:r>
    </w:p>
  </w:footnote>
  <w:footnote w:type="continuationSeparator" w:id="0">
    <w:p w:rsidR="00252C45" w:rsidRDefault="00252C45" w:rsidP="003567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3F" w:rsidRPr="00F67B3F" w:rsidRDefault="00182418">
    <w:pPr>
      <w:pStyle w:val="Koptekst"/>
      <w:rPr>
        <w:rFonts w:ascii="Arial" w:hAnsi="Arial" w:cs="Arial"/>
        <w:sz w:val="28"/>
        <w:szCs w:val="28"/>
      </w:rPr>
    </w:pPr>
    <w:r>
      <w:rPr>
        <w:rFonts w:ascii="Arial" w:hAnsi="Arial" w:cs="Arial"/>
        <w:noProof/>
        <w:sz w:val="28"/>
        <w:szCs w:val="28"/>
        <w:lang w:eastAsia="nl-NL"/>
      </w:rPr>
      <w:drawing>
        <wp:anchor distT="0" distB="0" distL="114300" distR="114300" simplePos="0" relativeHeight="251659264" behindDoc="1" locked="0" layoutInCell="1" allowOverlap="1">
          <wp:simplePos x="0" y="0"/>
          <wp:positionH relativeFrom="column">
            <wp:posOffset>-928370</wp:posOffset>
          </wp:positionH>
          <wp:positionV relativeFrom="paragraph">
            <wp:posOffset>-449580</wp:posOffset>
          </wp:positionV>
          <wp:extent cx="7713980" cy="1847850"/>
          <wp:effectExtent l="19050" t="0" r="1270" b="0"/>
          <wp:wrapTight wrapText="bothSides">
            <wp:wrapPolygon edited="0">
              <wp:start x="-53" y="0"/>
              <wp:lineTo x="-53" y="21377"/>
              <wp:lineTo x="21604" y="21377"/>
              <wp:lineTo x="21604" y="0"/>
              <wp:lineTo x="-53" y="0"/>
            </wp:wrapPolygon>
          </wp:wrapTight>
          <wp:docPr id="1" name="Afbeelding 3" descr="Waterm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jpg"/>
                  <pic:cNvPicPr/>
                </pic:nvPicPr>
                <pic:blipFill>
                  <a:blip r:embed="rId1"/>
                  <a:stretch>
                    <a:fillRect/>
                  </a:stretch>
                </pic:blipFill>
                <pic:spPr>
                  <a:xfrm>
                    <a:off x="0" y="0"/>
                    <a:ext cx="7713980" cy="18478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82418"/>
    <w:rsid w:val="00061BA6"/>
    <w:rsid w:val="00066BDE"/>
    <w:rsid w:val="00153AE5"/>
    <w:rsid w:val="00161C74"/>
    <w:rsid w:val="00175FBB"/>
    <w:rsid w:val="00182418"/>
    <w:rsid w:val="001A064B"/>
    <w:rsid w:val="001E7893"/>
    <w:rsid w:val="00252C45"/>
    <w:rsid w:val="002F503C"/>
    <w:rsid w:val="00312FFC"/>
    <w:rsid w:val="00313711"/>
    <w:rsid w:val="00356741"/>
    <w:rsid w:val="004B39B4"/>
    <w:rsid w:val="005A366F"/>
    <w:rsid w:val="006257F0"/>
    <w:rsid w:val="007439A6"/>
    <w:rsid w:val="007E0818"/>
    <w:rsid w:val="009D1ADA"/>
    <w:rsid w:val="00B44BFB"/>
    <w:rsid w:val="00BB1D2C"/>
    <w:rsid w:val="00E514AF"/>
    <w:rsid w:val="00F55D3B"/>
    <w:rsid w:val="00F7396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24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1824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82418"/>
  </w:style>
  <w:style w:type="character" w:styleId="Hyperlink">
    <w:name w:val="Hyperlink"/>
    <w:basedOn w:val="Standaardalinea-lettertype"/>
    <w:uiPriority w:val="99"/>
    <w:unhideWhenUsed/>
    <w:rsid w:val="001A06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1792</Words>
  <Characters>9857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Mol</dc:creator>
  <cp:lastModifiedBy>Erwin Mol</cp:lastModifiedBy>
  <cp:revision>7</cp:revision>
  <dcterms:created xsi:type="dcterms:W3CDTF">2017-11-14T16:05:00Z</dcterms:created>
  <dcterms:modified xsi:type="dcterms:W3CDTF">2017-12-03T11:12:00Z</dcterms:modified>
</cp:coreProperties>
</file>